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16" w:lineRule="auto"/>
        <w:rPr>
          <w:b w:val="0"/>
          <w:color w:val="de3429"/>
          <w:sz w:val="46"/>
          <w:szCs w:val="46"/>
        </w:rPr>
      </w:pPr>
      <w:bookmarkStart w:colFirst="0" w:colLast="0" w:name="_gmkisp8ljx" w:id="0"/>
      <w:bookmarkEnd w:id="0"/>
      <w:r w:rsidDel="00000000" w:rsidR="00000000" w:rsidRPr="00000000">
        <w:rPr>
          <w:rtl w:val="0"/>
        </w:rPr>
        <w:t xml:space="preserve">Fuj, to je hnusný</w:t>
      </w:r>
      <w:r w:rsidDel="00000000" w:rsidR="00000000" w:rsidRPr="00000000">
        <w:rPr>
          <w:rtl w:val="0"/>
        </w:rPr>
      </w:r>
    </w:p>
    <w:p w:rsidR="00000000" w:rsidDel="00000000" w:rsidP="00000000" w:rsidRDefault="00000000" w:rsidRPr="00000000" w14:paraId="00000002">
      <w:pPr>
        <w:pBdr>
          <w:top w:color="auto" w:space="0" w:sz="0" w:val="none"/>
          <w:bottom w:color="auto" w:space="0" w:sz="0" w:val="none"/>
          <w:right w:color="auto" w:space="0" w:sz="0" w:val="none"/>
          <w:between w:color="auto" w:space="0" w:sz="0" w:val="none"/>
        </w:pBdr>
        <w:spacing w:after="340" w:before="0" w:lineRule="auto"/>
        <w:ind w:left="0" w:firstLine="0"/>
        <w:rPr/>
      </w:pPr>
      <w:r w:rsidDel="00000000" w:rsidR="00000000" w:rsidRPr="00000000">
        <w:rPr>
          <w:rtl w:val="0"/>
        </w:rPr>
        <w:t xml:space="preserve">Autorka: </w:t>
      </w:r>
      <w:hyperlink r:id="rId6">
        <w:r w:rsidDel="00000000" w:rsidR="00000000" w:rsidRPr="00000000">
          <w:rPr>
            <w:u w:val="single"/>
            <w:rtl w:val="0"/>
          </w:rPr>
          <w:t xml:space="preserve">Lenka Vrtišková Nejezchlebová</w:t>
        </w:r>
      </w:hyperlink>
      <w:r w:rsidDel="00000000" w:rsidR="00000000" w:rsidRPr="00000000">
        <w:rPr>
          <w:rtl w:val="0"/>
        </w:rPr>
        <w:br w:type="textWrapping"/>
      </w:r>
      <w:r w:rsidDel="00000000" w:rsidR="00000000" w:rsidRPr="00000000">
        <w:rPr>
          <w:rtl w:val="0"/>
        </w:rPr>
        <w:t xml:space="preserve">Nakladatelství: </w:t>
      </w:r>
      <w:hyperlink r:id="rId7">
        <w:r w:rsidDel="00000000" w:rsidR="00000000" w:rsidRPr="00000000">
          <w:rPr>
            <w:u w:val="single"/>
            <w:rtl w:val="0"/>
          </w:rPr>
          <w:t xml:space="preserve">No Limits</w:t>
        </w:r>
      </w:hyperlink>
      <w:r w:rsidDel="00000000" w:rsidR="00000000" w:rsidRPr="00000000">
        <w:rPr>
          <w:rtl w:val="0"/>
        </w:rPr>
        <w:br w:type="textWrapping"/>
      </w:r>
      <w:r w:rsidDel="00000000" w:rsidR="00000000" w:rsidRPr="00000000">
        <w:rPr>
          <w:rtl w:val="0"/>
        </w:rPr>
        <w:t xml:space="preserve">vázaná, 200 stran</w:t>
      </w:r>
      <w:r w:rsidDel="00000000" w:rsidR="00000000" w:rsidRPr="00000000">
        <w:rPr>
          <w:rtl w:val="0"/>
        </w:rPr>
        <w:br w:type="textWrapping"/>
      </w:r>
      <w:r w:rsidDel="00000000" w:rsidR="00000000" w:rsidRPr="00000000">
        <w:rPr>
          <w:rtl w:val="0"/>
        </w:rPr>
        <w:t xml:space="preserve">ISBN</w:t>
      </w:r>
      <w:r w:rsidDel="00000000" w:rsidR="00000000" w:rsidRPr="00000000">
        <w:rPr>
          <w:rtl w:val="0"/>
        </w:rPr>
        <w:t xml:space="preserve">978-80-87973-71-4</w:t>
        <w:br w:type="textWrapping"/>
      </w:r>
      <w:r w:rsidDel="00000000" w:rsidR="00000000" w:rsidRPr="00000000">
        <w:rPr>
          <w:rtl w:val="0"/>
        </w:rPr>
        <w:t xml:space="preserve">DPC 329 Kč</w:t>
      </w:r>
    </w:p>
    <w:p w:rsidR="00000000" w:rsidDel="00000000" w:rsidP="00000000" w:rsidRDefault="00000000" w:rsidRPr="00000000" w14:paraId="00000003">
      <w:pPr>
        <w:rPr/>
      </w:pPr>
      <w:hyperlink r:id="rId8">
        <w:r w:rsidDel="00000000" w:rsidR="00000000" w:rsidRPr="00000000">
          <w:rPr>
            <w:color w:val="1155cc"/>
            <w:u w:val="single"/>
            <w:rtl w:val="0"/>
          </w:rPr>
          <w:t xml:space="preserve">https://www.velkyctvrtek.cz/knihy/fuj-to-je-hnusny/</w:t>
        </w:r>
      </w:hyperlink>
      <w:r w:rsidDel="00000000" w:rsidR="00000000" w:rsidRPr="00000000">
        <w:rPr>
          <w:rtl w:val="0"/>
        </w:rPr>
        <w:br w:type="textWrapping"/>
      </w:r>
      <w:hyperlink r:id="rId9">
        <w:r w:rsidDel="00000000" w:rsidR="00000000" w:rsidRPr="00000000">
          <w:rPr>
            <w:color w:val="1155cc"/>
            <w:u w:val="single"/>
            <w:rtl w:val="0"/>
          </w:rPr>
          <w:t xml:space="preserve">https://www.kosmas.cz/knihy/550231/fuj-to-je-hnusny/</w:t>
        </w:r>
      </w:hyperlink>
      <w:r w:rsidDel="00000000" w:rsidR="00000000" w:rsidRPr="00000000">
        <w:rPr>
          <w:rtl w:val="0"/>
        </w:rPr>
      </w:r>
    </w:p>
    <w:p w:rsidR="00000000" w:rsidDel="00000000" w:rsidP="00000000" w:rsidRDefault="00000000" w:rsidRPr="00000000" w14:paraId="00000004">
      <w:pPr>
        <w:rPr>
          <w:highlight w:val="white"/>
        </w:rPr>
      </w:pPr>
      <w:r w:rsidDel="00000000" w:rsidR="00000000" w:rsidRPr="00000000">
        <w:rPr>
          <w:b w:val="1"/>
          <w:highlight w:val="white"/>
          <w:rtl w:val="0"/>
        </w:rPr>
        <w:br w:type="textWrapping"/>
      </w:r>
      <w:r w:rsidDel="00000000" w:rsidR="00000000" w:rsidRPr="00000000">
        <w:rPr>
          <w:b w:val="1"/>
          <w:highlight w:val="white"/>
          <w:rtl w:val="0"/>
        </w:rPr>
        <w:t xml:space="preserve">ANOTACE:</w:t>
        <w:br w:type="textWrapping"/>
      </w:r>
      <w:r w:rsidDel="00000000" w:rsidR="00000000" w:rsidRPr="00000000">
        <w:rPr>
          <w:highlight w:val="white"/>
          <w:rtl w:val="0"/>
        </w:rPr>
        <w:t xml:space="preserve">Mít rád kočičky, pejsky, papoušky nebo pandy umí každý. Jsou to zvířátka roztomilá, hravá, plyšová, barevná, přítulná. Ale my pro vás máme knížku plnou jiných tvorů. Fascinujících, legračních, chytrých a neskutečně šikovných. Čekají na vás žížala, klíště, ropucha, veš, myš, komár, pavouk, moucha, netopýr, vosa, zmije, červ… „Brrr! Blééé! Fuj! To je hnusný…!“ No jo, slyšíme vás dobře. Možná jste si o nich dosud mysleli, že jsou to zvířátka slizká, zlá, zákeřná, otravná, strašidelná, ošklivá až odporná. Jenže tahle kniha vám prozradí jedno velké tajemství. Jsou to ve skutečnosti superhrdinové. Jejich supervlastnosti by jim mohl leckterý superman závidět. A taky závidí. Klíštěcí lékárničku se snaží okopírovat vědci a sonar netopýrů zase inženýři na celém světě. Od much by se mohli učit nejen letečtí akrobati, ale taky Sherlock Holmes. Ale už dost zbytečných řečí a pojďte se do knihy o těchto „hnusáčcích“ začíst.</w:t>
      </w:r>
      <w:r w:rsidDel="00000000" w:rsidR="00000000" w:rsidRPr="00000000">
        <w:rPr>
          <w:rtl w:val="0"/>
        </w:rPr>
      </w:r>
    </w:p>
    <w:p w:rsidR="00000000" w:rsidDel="00000000" w:rsidP="00000000" w:rsidRDefault="00000000" w:rsidRPr="00000000" w14:paraId="00000005">
      <w:pPr>
        <w:pStyle w:val="Heading2"/>
        <w:keepNext w:val="0"/>
        <w:keepLines w:val="0"/>
        <w:pBdr>
          <w:top w:color="000000" w:space="0" w:sz="0" w:val="none"/>
          <w:left w:color="000000" w:space="0" w:sz="0" w:val="none"/>
          <w:bottom w:color="000000" w:space="0" w:sz="0" w:val="none"/>
          <w:right w:color="000000" w:space="0" w:sz="0" w:val="none"/>
          <w:between w:color="000000" w:space="0" w:sz="0" w:val="none"/>
        </w:pBdr>
        <w:spacing w:after="0" w:before="0" w:line="276" w:lineRule="auto"/>
        <w:rPr>
          <w:b w:val="1"/>
          <w:sz w:val="22"/>
          <w:szCs w:val="22"/>
          <w:highlight w:val="white"/>
        </w:rPr>
      </w:pPr>
      <w:bookmarkStart w:colFirst="0" w:colLast="0" w:name="_fd73s8txgtz8" w:id="1"/>
      <w:bookmarkEnd w:id="1"/>
      <w:r w:rsidDel="00000000" w:rsidR="00000000" w:rsidRPr="00000000">
        <w:rPr>
          <w:rtl w:val="0"/>
        </w:rPr>
      </w:r>
    </w:p>
    <w:p w:rsidR="00000000" w:rsidDel="00000000" w:rsidP="00000000" w:rsidRDefault="00000000" w:rsidRPr="00000000" w14:paraId="00000006">
      <w:pPr>
        <w:pStyle w:val="Heading2"/>
        <w:keepNext w:val="0"/>
        <w:keepLines w:val="0"/>
        <w:pBdr>
          <w:top w:color="000000" w:space="0" w:sz="0" w:val="none"/>
          <w:left w:color="000000" w:space="0" w:sz="0" w:val="none"/>
          <w:bottom w:color="000000" w:space="0" w:sz="0" w:val="none"/>
          <w:right w:color="000000" w:space="0" w:sz="0" w:val="none"/>
          <w:between w:color="000000" w:space="0" w:sz="0" w:val="none"/>
        </w:pBdr>
        <w:spacing w:after="0" w:before="0" w:line="276" w:lineRule="auto"/>
        <w:rPr>
          <w:b w:val="1"/>
          <w:sz w:val="22"/>
          <w:szCs w:val="22"/>
          <w:highlight w:val="white"/>
        </w:rPr>
      </w:pPr>
      <w:bookmarkStart w:colFirst="0" w:colLast="0" w:name="_30j0zll" w:id="2"/>
      <w:bookmarkEnd w:id="2"/>
      <w:r w:rsidDel="00000000" w:rsidR="00000000" w:rsidRPr="00000000">
        <w:rPr>
          <w:b w:val="1"/>
          <w:sz w:val="22"/>
          <w:szCs w:val="22"/>
          <w:highlight w:val="white"/>
          <w:rtl w:val="0"/>
        </w:rPr>
        <w:t xml:space="preserve">AUTORKA:</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pacing w:after="300" w:before="0" w:lineRule="auto"/>
        <w:rPr>
          <w:highlight w:val="white"/>
        </w:rPr>
      </w:pPr>
      <w:r w:rsidDel="00000000" w:rsidR="00000000" w:rsidRPr="00000000">
        <w:rPr>
          <w:highlight w:val="white"/>
          <w:rtl w:val="0"/>
        </w:rPr>
        <w:t xml:space="preserve">Lenka Vrtišková Nejezchlebová je novinářka a popularizátorka vědy, redaktorka Deníku N. Specializuje se na rozhovory s osobnostmi napříč zájmy a profesemi, slabost má zejména pro vědu. Získala Novinářskou cenu za nejlepší rozhovor v kategorii psaná žurnalistika. Je autorkou knižní biografie Tomáše Slavaty </w:t>
      </w:r>
      <w:r w:rsidDel="00000000" w:rsidR="00000000" w:rsidRPr="00000000">
        <w:rPr>
          <w:i w:val="1"/>
          <w:highlight w:val="white"/>
          <w:rtl w:val="0"/>
        </w:rPr>
        <w:t xml:space="preserve">Trojboj s draky</w:t>
      </w:r>
      <w:r w:rsidDel="00000000" w:rsidR="00000000" w:rsidRPr="00000000">
        <w:rPr>
          <w:highlight w:val="white"/>
          <w:rtl w:val="0"/>
        </w:rPr>
        <w:t xml:space="preserve"> a knižních rozhovorů </w:t>
      </w:r>
      <w:r w:rsidDel="00000000" w:rsidR="00000000" w:rsidRPr="00000000">
        <w:rPr>
          <w:i w:val="1"/>
          <w:highlight w:val="white"/>
          <w:rtl w:val="0"/>
        </w:rPr>
        <w:t xml:space="preserve">Živly české vědy</w:t>
      </w:r>
      <w:r w:rsidDel="00000000" w:rsidR="00000000" w:rsidRPr="00000000">
        <w:rPr>
          <w:highlight w:val="white"/>
          <w:rtl w:val="0"/>
        </w:rPr>
        <w:t xml:space="preserve"> a </w:t>
      </w:r>
      <w:r w:rsidDel="00000000" w:rsidR="00000000" w:rsidRPr="00000000">
        <w:rPr>
          <w:i w:val="1"/>
          <w:highlight w:val="white"/>
          <w:rtl w:val="0"/>
        </w:rPr>
        <w:t xml:space="preserve">Zvířata v éře lidí.</w:t>
      </w:r>
      <w:r w:rsidDel="00000000" w:rsidR="00000000" w:rsidRPr="00000000">
        <w:rPr>
          <w:rtl w:val="0"/>
        </w:rPr>
      </w:r>
    </w:p>
    <w:p w:rsidR="00000000" w:rsidDel="00000000" w:rsidP="00000000" w:rsidRDefault="00000000" w:rsidRPr="00000000" w14:paraId="00000008">
      <w:pPr>
        <w:pBdr>
          <w:top w:color="000000" w:space="0" w:sz="0" w:val="none"/>
          <w:left w:color="000000" w:space="0" w:sz="0" w:val="none"/>
          <w:bottom w:color="000000" w:space="0" w:sz="0" w:val="none"/>
          <w:right w:color="000000" w:space="0" w:sz="0" w:val="none"/>
          <w:between w:color="000000" w:space="0" w:sz="0" w:val="none"/>
        </w:pBdr>
        <w:spacing w:after="300" w:line="276" w:lineRule="auto"/>
        <w:rPr>
          <w:highlight w:val="white"/>
        </w:rPr>
      </w:pPr>
      <w:r w:rsidDel="00000000" w:rsidR="00000000" w:rsidRPr="00000000">
        <w:rPr>
          <w:b w:val="1"/>
          <w:highlight w:val="white"/>
          <w:rtl w:val="0"/>
        </w:rPr>
        <w:br w:type="textWrapping"/>
      </w:r>
      <w:r w:rsidDel="00000000" w:rsidR="00000000" w:rsidRPr="00000000">
        <w:rPr>
          <w:rtl w:val="0"/>
        </w:rPr>
      </w:r>
    </w:p>
    <w:p w:rsidR="00000000" w:rsidDel="00000000" w:rsidP="00000000" w:rsidRDefault="00000000" w:rsidRPr="00000000" w14:paraId="00000009">
      <w:pPr>
        <w:spacing w:line="276"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after="120" w:before="4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b w:val="1"/>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kosmas.cz/knihy/550231/fuj-to-je-hnusny/" TargetMode="External"/><Relationship Id="rId5" Type="http://schemas.openxmlformats.org/officeDocument/2006/relationships/styles" Target="styles.xml"/><Relationship Id="rId6" Type="http://schemas.openxmlformats.org/officeDocument/2006/relationships/hyperlink" Target="https://www.kosmas.cz/autor/65828/lenka-vrtiskova-nejezchlebova/" TargetMode="External"/><Relationship Id="rId7" Type="http://schemas.openxmlformats.org/officeDocument/2006/relationships/hyperlink" Target="https://www.kosmas.cz/nakladatelstvi/877031/no-limits/" TargetMode="External"/><Relationship Id="rId8" Type="http://schemas.openxmlformats.org/officeDocument/2006/relationships/hyperlink" Target="https://www.velkyctvrtek.cz/knihy/fuj-to-je-hnusn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