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16" w:lineRule="auto"/>
        <w:rPr>
          <w:b w:val="0"/>
          <w:color w:val="de3429"/>
          <w:sz w:val="46"/>
          <w:szCs w:val="46"/>
        </w:rPr>
      </w:pPr>
      <w:bookmarkStart w:colFirst="0" w:colLast="0" w:name="_7y9tpwabafi9" w:id="0"/>
      <w:bookmarkEnd w:id="0"/>
      <w:r w:rsidDel="00000000" w:rsidR="00000000" w:rsidRPr="00000000">
        <w:rPr>
          <w:rtl w:val="0"/>
        </w:rPr>
        <w:t xml:space="preserve">Život: Moje cesta dějinami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Autor: </w:t>
      </w:r>
      <w:hyperlink r:id="rId6">
        <w:r w:rsidDel="00000000" w:rsidR="00000000" w:rsidRPr="00000000">
          <w:rPr>
            <w:u w:val="single"/>
            <w:rtl w:val="0"/>
          </w:rPr>
          <w:t xml:space="preserve">Fabio Marchese Ragona (ed.), Papež František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Překladatelka: </w:t>
      </w:r>
      <w:hyperlink r:id="rId7">
        <w:r w:rsidDel="00000000" w:rsidR="00000000" w:rsidRPr="00000000">
          <w:rPr>
            <w:u w:val="single"/>
            <w:rtl w:val="0"/>
          </w:rPr>
          <w:t xml:space="preserve">Marie Kronbergerová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Nakladatelství: </w:t>
      </w:r>
      <w:hyperlink r:id="rId8">
        <w:r w:rsidDel="00000000" w:rsidR="00000000" w:rsidRPr="00000000">
          <w:rPr>
            <w:u w:val="single"/>
            <w:rtl w:val="0"/>
          </w:rPr>
          <w:t xml:space="preserve">Práh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vázaná, 288 stran</w:t>
        <w:br w:type="textWrapping"/>
        <w:t xml:space="preserve">ISBN </w:t>
      </w:r>
      <w:r w:rsidDel="00000000" w:rsidR="00000000" w:rsidRPr="00000000">
        <w:rPr>
          <w:rtl w:val="0"/>
        </w:rPr>
        <w:t xml:space="preserve">978-80-7696-058-9</w:t>
        <w:br w:type="textWrapping"/>
        <w:t xml:space="preserve">DPC 349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https://www.velkyctvrtek.cz/knihy/zivot-moje-cesta-dejinami/</w:t>
        </w:r>
      </w:hyperlink>
      <w:r w:rsidDel="00000000" w:rsidR="00000000" w:rsidRPr="00000000">
        <w:rPr>
          <w:rtl w:val="0"/>
        </w:rPr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https://www.kosmas.cz/knihy/550351/zivot/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Papež František o svém životě poprvé vlastními slovy. Upřímné autorizované memoáry současné hlavy církve. Čtrnáct zastavení u dějinných milníků v kontextu Františkova života od začátku druhé světové války do současnosti. Při listování tou vzácnou knihou, kterou je sám život, nás papež František vede po stezce tvořené emocemi, radostmi a bolestí. Je to okno do minulosti, jež nám umožní lépe poznat naši přítomnost. Vůbec poprvé vypráví příběh svého života, a to prostřednictvím událostí, které za posledních osmdesát let poznamenaly lidstvo. Svěřuje čtenářům i původ svých myšlenek, které mnozí považují za odvážné a pro jeho pontifikát charakteristické. Od jednoznačných postojů proti chudobě a ničení životního prostředí, až k přímému apelu na světové lídry, aby vytyčili jiný směr své politiky ohledně témat, jako je dialog mezi národy, závody ve zbrojení, boj proti nerovnostem. Knihu na základě svých rozhovorů s papežem Františkem uspořádal vatikánský korespondent televize Mediaset Fabio Marchese Ragona.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fd73s8txgtz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before="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Jorge Mario Bergoglio se narodil r.1936 v Buenos Aires v Argentině jako syn italských přistěhovalců. V roce 1969 byl vysvěcen na kněze Tovaryšstva Ježíšova, v roce 1992 jmenován pomocným biskupem. Roku 1998 se stal arcibiskupem v Buenos Aires a roku 2001 byl jmenován kardinálem, v březnu 2013 zvolen papežem, dvoustým šedesátým šestým pontifikem katolické církve, pod jménem František.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120" w:before="4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kosmas.cz/knihy/550351/zivot/" TargetMode="External"/><Relationship Id="rId9" Type="http://schemas.openxmlformats.org/officeDocument/2006/relationships/hyperlink" Target="https://www.velkyctvrtek.cz/knihy/zivot-moje-cesta-dejinami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44321/papez-frantisek/" TargetMode="External"/><Relationship Id="rId7" Type="http://schemas.openxmlformats.org/officeDocument/2006/relationships/hyperlink" Target="https://www.kosmas.cz/prekladatel/28754/marie-kronbergerova/" TargetMode="External"/><Relationship Id="rId8" Type="http://schemas.openxmlformats.org/officeDocument/2006/relationships/hyperlink" Target="https://www.kosmas.cz/nakladatelstvi/91/pra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